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9" w:rsidRPr="00667573" w:rsidRDefault="004C5AB9" w:rsidP="004C5AB9">
      <w:pPr>
        <w:jc w:val="center"/>
        <w:rPr>
          <w:rFonts w:ascii="Times New Roman" w:hAnsi="Times New Roman"/>
          <w:b/>
          <w:sz w:val="28"/>
          <w:szCs w:val="28"/>
        </w:rPr>
      </w:pPr>
      <w:r w:rsidRPr="00667573">
        <w:rPr>
          <w:rFonts w:ascii="Times New Roman" w:hAnsi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/>
          <w:b/>
          <w:sz w:val="28"/>
          <w:szCs w:val="28"/>
        </w:rPr>
        <w:t>03/2019</w:t>
      </w:r>
      <w:r w:rsidRPr="00667573">
        <w:rPr>
          <w:rFonts w:ascii="Times New Roman" w:hAnsi="Times New Roman"/>
          <w:b/>
          <w:sz w:val="28"/>
          <w:szCs w:val="28"/>
        </w:rPr>
        <w:t xml:space="preserve"> </w:t>
      </w:r>
    </w:p>
    <w:p w:rsidR="004C5AB9" w:rsidRPr="00667573" w:rsidRDefault="004C5AB9" w:rsidP="004C5AB9">
      <w:pPr>
        <w:jc w:val="center"/>
        <w:rPr>
          <w:rFonts w:ascii="Times New Roman" w:hAnsi="Times New Roman"/>
          <w:b/>
          <w:sz w:val="28"/>
          <w:szCs w:val="28"/>
        </w:rPr>
      </w:pPr>
      <w:r w:rsidRPr="00667573">
        <w:rPr>
          <w:rFonts w:ascii="Times New Roman" w:hAnsi="Times New Roman"/>
          <w:b/>
          <w:sz w:val="28"/>
          <w:szCs w:val="28"/>
        </w:rPr>
        <w:t xml:space="preserve"> Dyrektora Żłobka Nr 4 w Kaliszu </w:t>
      </w:r>
    </w:p>
    <w:p w:rsidR="004C5AB9" w:rsidRPr="00667573" w:rsidRDefault="004C5AB9" w:rsidP="004C5AB9">
      <w:pPr>
        <w:jc w:val="center"/>
        <w:rPr>
          <w:rFonts w:ascii="Times New Roman" w:hAnsi="Times New Roman"/>
          <w:b/>
          <w:sz w:val="28"/>
          <w:szCs w:val="28"/>
        </w:rPr>
      </w:pPr>
      <w:r w:rsidRPr="00667573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11.02.2019r.</w:t>
      </w:r>
      <w:r w:rsidRPr="00667573">
        <w:rPr>
          <w:rFonts w:ascii="Times New Roman" w:hAnsi="Times New Roman"/>
          <w:b/>
          <w:sz w:val="28"/>
          <w:szCs w:val="28"/>
        </w:rPr>
        <w:t xml:space="preserve"> </w:t>
      </w:r>
    </w:p>
    <w:p w:rsidR="004C5AB9" w:rsidRPr="00667573" w:rsidRDefault="004C5AB9" w:rsidP="004C5AB9">
      <w:pPr>
        <w:jc w:val="center"/>
        <w:rPr>
          <w:rFonts w:ascii="Times New Roman" w:hAnsi="Times New Roman"/>
          <w:b/>
          <w:sz w:val="28"/>
          <w:szCs w:val="28"/>
        </w:rPr>
      </w:pPr>
      <w:r w:rsidRPr="00667573">
        <w:rPr>
          <w:rFonts w:ascii="Times New Roman" w:hAnsi="Times New Roman"/>
          <w:b/>
          <w:sz w:val="28"/>
          <w:szCs w:val="28"/>
        </w:rPr>
        <w:t>w sprawie zasad rekrutacji dzieci do Żłobka Nr 4 w Kaliszu</w:t>
      </w:r>
    </w:p>
    <w:p w:rsidR="004C5AB9" w:rsidRDefault="004C5AB9" w:rsidP="004C5A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405C">
        <w:rPr>
          <w:rFonts w:ascii="Times New Roman" w:hAnsi="Times New Roman"/>
          <w:sz w:val="24"/>
          <w:szCs w:val="24"/>
        </w:rPr>
        <w:t>Na podstawie Statutu Żłobka Nr 4 w Kaliszu, stanowiącego załącznik do Uchwały                         Nr IX/119/2011 Rady miejskiej Kalisza z dnia 26.05.2011r. oraz Regulaminu organizacyjnego Żłobka Nr 4, stanowiącego załącznik  do zarządzenia Nr 07/2011 dyrektora Żłobka Nr 4 w Kaliszu z dnia 06.06.2011r. zarządza się co następuje:</w:t>
      </w:r>
    </w:p>
    <w:p w:rsidR="004C5AB9" w:rsidRDefault="004C5AB9" w:rsidP="004C5A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4C5AB9" w:rsidRDefault="004C5AB9" w:rsidP="004C5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zasady rekrutacji do Żłobka Nr 4 w Kaliszu określone w załączniku                       nr 1 do niniejszego zarządzenia oraz wzór ,,Karty zgłoszenia dziecka”, stanowiący                     załącznik nr 2 do niniejszego zarządzenia.</w:t>
      </w:r>
    </w:p>
    <w:p w:rsidR="004C5AB9" w:rsidRDefault="004C5AB9" w:rsidP="004C5A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4C5AB9" w:rsidRDefault="004C5AB9" w:rsidP="004C5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podaje się do wiadomości poprzez wywieszenie na tablicy ogłoszeń w siedzibie żłobka oraz podanie na stronie internetowej żłobka.</w:t>
      </w:r>
    </w:p>
    <w:p w:rsidR="004C5AB9" w:rsidRDefault="004C5AB9" w:rsidP="004C5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4C5AB9" w:rsidRDefault="004C5AB9" w:rsidP="004C5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03/2015 z dnia 19.02.2015r.</w:t>
      </w:r>
    </w:p>
    <w:p w:rsidR="004C5AB9" w:rsidRDefault="004C5AB9" w:rsidP="004C5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4C5AB9" w:rsidRDefault="004C5AB9" w:rsidP="004C5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 podpisania.</w:t>
      </w:r>
    </w:p>
    <w:p w:rsidR="004C5AB9" w:rsidRDefault="004C5AB9" w:rsidP="004C5A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 do Zarządzenia Nr 03/2019</w:t>
      </w:r>
    </w:p>
    <w:p w:rsidR="004C5AB9" w:rsidRDefault="004C5AB9" w:rsidP="004C5AB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Dyrektora Żłobka Nr 4 w Kaliszu</w:t>
      </w:r>
    </w:p>
    <w:p w:rsidR="004C5AB9" w:rsidRDefault="004C5AB9" w:rsidP="004C5A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AB9" w:rsidRDefault="004C5AB9" w:rsidP="004C5AB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rekrutacji dzieci do Żłobka Nr 4 w Kaliszu</w:t>
      </w:r>
    </w:p>
    <w:p w:rsidR="004C5AB9" w:rsidRDefault="004C5AB9" w:rsidP="004C5AB9">
      <w:pPr>
        <w:numPr>
          <w:ilvl w:val="0"/>
          <w:numId w:val="1"/>
        </w:numPr>
        <w:spacing w:before="100" w:beforeAutospacing="1" w:after="100" w:afterAutospacing="1" w:line="360" w:lineRule="auto"/>
        <w:ind w:left="180" w:hanging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Przyjęcia dzieci do Żłobka Nr 4 odbywają się przez cały rok w miarę posiadania wolnych miejsc w poszczególnych grupach wiekowych.</w:t>
      </w:r>
    </w:p>
    <w:p w:rsidR="004C5AB9" w:rsidRDefault="004C5AB9" w:rsidP="004C5A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375F">
        <w:rPr>
          <w:rFonts w:ascii="Times New Roman" w:eastAsia="Times New Roman" w:hAnsi="Times New Roman"/>
          <w:sz w:val="24"/>
          <w:szCs w:val="24"/>
        </w:rPr>
        <w:t>Proces rekrutacji rozpoczyna się złożeniem ,,Karty zgłoszenia dziecka” w siedzibie żłobka, której wzór stanowi załącznik nr 2 do zarządzenia.</w:t>
      </w:r>
    </w:p>
    <w:p w:rsidR="004C5AB9" w:rsidRPr="00B6375F" w:rsidRDefault="004C5AB9" w:rsidP="004C5AB9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375F">
        <w:rPr>
          <w:rFonts w:ascii="Times New Roman" w:hAnsi="Times New Roman"/>
          <w:bCs/>
          <w:sz w:val="24"/>
          <w:szCs w:val="24"/>
        </w:rPr>
        <w:t>Dzieci w żłobku zapisywane są do grup według ich zbliżonego wieku i rozwoju psychofizycznego.</w:t>
      </w:r>
    </w:p>
    <w:p w:rsidR="004C5AB9" w:rsidRDefault="004C5AB9" w:rsidP="004C5AB9">
      <w:pPr>
        <w:numPr>
          <w:ilvl w:val="0"/>
          <w:numId w:val="1"/>
        </w:numPr>
        <w:spacing w:before="100" w:beforeAutospacing="1" w:after="100" w:afterAutospacing="1" w:line="360" w:lineRule="auto"/>
        <w:ind w:left="180" w:hanging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Zasady   rekrutacji:</w:t>
      </w:r>
    </w:p>
    <w:p w:rsidR="004C5AB9" w:rsidRDefault="004C5AB9" w:rsidP="004C5AB9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Rekrutacji do żłobka podlegają dzieci:</w:t>
      </w:r>
    </w:p>
    <w:p w:rsidR="004C5AB9" w:rsidRDefault="004C5AB9" w:rsidP="004C5AB9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ukończenia 20 tygodnia do 3 roku życia,</w:t>
      </w:r>
    </w:p>
    <w:p w:rsidR="004C5AB9" w:rsidRDefault="004C5AB9" w:rsidP="004C5AB9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zamieszkałe wraz z rodzicami/opiekunami prawnymi na terenie miasta Kalisza</w:t>
      </w:r>
    </w:p>
    <w:p w:rsidR="004C5AB9" w:rsidRPr="007075A5" w:rsidRDefault="004C5AB9" w:rsidP="004C5AB9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7075A5">
        <w:rPr>
          <w:rFonts w:ascii="Times New Roman" w:eastAsia="Times New Roman" w:hAnsi="Times New Roman"/>
          <w:sz w:val="24"/>
          <w:szCs w:val="24"/>
        </w:rPr>
        <w:t>ierwszeństwo w przyjęciu do żłobka mają dzieci:</w:t>
      </w:r>
    </w:p>
    <w:p w:rsidR="004C5AB9" w:rsidRDefault="004C5AB9" w:rsidP="004C5AB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070C">
        <w:rPr>
          <w:rFonts w:ascii="Times New Roman" w:hAnsi="Times New Roman"/>
          <w:sz w:val="24"/>
          <w:szCs w:val="24"/>
          <w:lang w:eastAsia="pl-PL"/>
        </w:rPr>
        <w:t>dzieci rodziców</w:t>
      </w:r>
      <w:r>
        <w:rPr>
          <w:rFonts w:ascii="Times New Roman" w:hAnsi="Times New Roman"/>
          <w:sz w:val="24"/>
          <w:szCs w:val="24"/>
          <w:lang w:eastAsia="pl-PL"/>
        </w:rPr>
        <w:t xml:space="preserve">/opiekunów prawnych </w:t>
      </w:r>
      <w:r w:rsidRPr="00A4070C">
        <w:rPr>
          <w:rFonts w:ascii="Times New Roman" w:hAnsi="Times New Roman"/>
          <w:sz w:val="24"/>
          <w:szCs w:val="24"/>
          <w:lang w:eastAsia="pl-PL"/>
        </w:rPr>
        <w:t xml:space="preserve"> zamieszkujących na terenie Miasta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4070C">
        <w:rPr>
          <w:rFonts w:ascii="Times New Roman" w:hAnsi="Times New Roman"/>
          <w:sz w:val="24"/>
          <w:szCs w:val="24"/>
          <w:lang w:eastAsia="pl-PL"/>
        </w:rPr>
        <w:t>Kalisza,</w:t>
      </w:r>
    </w:p>
    <w:p w:rsidR="004C5AB9" w:rsidRDefault="004C5AB9" w:rsidP="004C5A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obojga rodziców/opiekunów prawnych  pracujących lub uczących się w systemie dziennym bądź prowadzących gospodarstwo rolne lub pozarolniczą działalność gospodarczą,</w:t>
      </w:r>
    </w:p>
    <w:p w:rsidR="004C5AB9" w:rsidRPr="00182730" w:rsidRDefault="004C5AB9" w:rsidP="004C5A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A8C">
        <w:rPr>
          <w:rFonts w:ascii="Times New Roman" w:eastAsia="Times New Roman" w:hAnsi="Times New Roman"/>
          <w:sz w:val="24"/>
          <w:szCs w:val="24"/>
        </w:rPr>
        <w:t>rodziców/opiekunów prawnych, będących w trudnej sytuacji socjalno-bytowej,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A82A8C">
        <w:rPr>
          <w:rFonts w:ascii="Times New Roman" w:eastAsia="Times New Roman" w:hAnsi="Times New Roman"/>
          <w:sz w:val="24"/>
          <w:szCs w:val="24"/>
        </w:rPr>
        <w:t xml:space="preserve"> w tym rodzica/opiekuna prawnego samotnie wychowującego dziecko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Pr="00A82A8C">
        <w:rPr>
          <w:rFonts w:ascii="Times New Roman" w:eastAsia="Times New Roman" w:hAnsi="Times New Roman"/>
          <w:sz w:val="24"/>
          <w:szCs w:val="24"/>
        </w:rPr>
        <w:t>i pobierającego zasiłek rodzinny,</w:t>
      </w:r>
    </w:p>
    <w:p w:rsidR="004C5AB9" w:rsidRPr="007075A5" w:rsidRDefault="004C5AB9" w:rsidP="004C5A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dzieci z rodzin zastępczych,</w:t>
      </w:r>
    </w:p>
    <w:p w:rsidR="004C5AB9" w:rsidRPr="00A82A8C" w:rsidRDefault="004C5AB9" w:rsidP="004C5A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A8C">
        <w:rPr>
          <w:rFonts w:ascii="Times New Roman" w:hAnsi="Times New Roman"/>
          <w:sz w:val="24"/>
          <w:szCs w:val="24"/>
          <w:lang w:eastAsia="pl-PL"/>
        </w:rPr>
        <w:t>dzieci, których</w:t>
      </w:r>
      <w:r>
        <w:rPr>
          <w:rFonts w:ascii="Times New Roman" w:hAnsi="Times New Roman"/>
          <w:sz w:val="24"/>
          <w:szCs w:val="24"/>
          <w:lang w:eastAsia="pl-PL"/>
        </w:rPr>
        <w:t xml:space="preserve"> rodzeństwo uczęszcza do Żłobka,</w:t>
      </w:r>
    </w:p>
    <w:p w:rsidR="004C5AB9" w:rsidRDefault="004C5AB9" w:rsidP="004C5A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A82A8C">
        <w:rPr>
          <w:rFonts w:ascii="Times New Roman" w:hAnsi="Times New Roman"/>
          <w:sz w:val="24"/>
          <w:szCs w:val="24"/>
          <w:lang w:eastAsia="pl-PL"/>
        </w:rPr>
        <w:t>dzieci z rodzin wielodzietnych (troje i więcej dzieci w rodzinie),</w:t>
      </w:r>
    </w:p>
    <w:p w:rsidR="004C5AB9" w:rsidRDefault="004C5AB9" w:rsidP="004C5AB9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2A8C">
        <w:rPr>
          <w:rFonts w:ascii="Times New Roman" w:hAnsi="Times New Roman"/>
          <w:sz w:val="24"/>
          <w:szCs w:val="24"/>
          <w:lang w:eastAsia="pl-PL"/>
        </w:rPr>
        <w:t>dzieci posiadające orzeczenie o niepełnosprawności, co do których brak jest przeciwwskazań zdrowotnych uniemożliwiających uczęszczanie do Żłobka,</w:t>
      </w:r>
    </w:p>
    <w:p w:rsidR="004C5AB9" w:rsidRDefault="004C5AB9" w:rsidP="004C5AB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jednego lub obojga rodziców/opiekunów prawnych z orzeczeniem znacznym lub umiarkowanym o niepełnosprawności.</w:t>
      </w:r>
    </w:p>
    <w:p w:rsidR="004C5AB9" w:rsidRDefault="004C5AB9" w:rsidP="004C5AB9">
      <w:pPr>
        <w:numPr>
          <w:ilvl w:val="0"/>
          <w:numId w:val="6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Dokumenty potwierdzające informacje zawarte w pkt.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a-h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należy złożyć wraz                 z kartą zgłoszenia dziecka do żłobka.</w:t>
      </w:r>
    </w:p>
    <w:p w:rsidR="004C5AB9" w:rsidRDefault="004C5AB9" w:rsidP="004C5AB9">
      <w:pPr>
        <w:numPr>
          <w:ilvl w:val="0"/>
          <w:numId w:val="1"/>
        </w:numPr>
        <w:spacing w:before="100" w:beforeAutospacing="1" w:after="100" w:afterAutospacing="1" w:line="360" w:lineRule="auto"/>
        <w:ind w:left="180" w:hanging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rekrutacji do żłobka:</w:t>
      </w:r>
    </w:p>
    <w:p w:rsidR="004C5AB9" w:rsidRPr="009476E9" w:rsidRDefault="004C5AB9" w:rsidP="004C5AB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6E9">
        <w:rPr>
          <w:rFonts w:ascii="Times New Roman" w:hAnsi="Times New Roman"/>
          <w:bCs/>
          <w:sz w:val="24"/>
          <w:szCs w:val="24"/>
        </w:rPr>
        <w:t>Dzieci do żłobka przyjmowane są w dwóch naborach:</w:t>
      </w:r>
    </w:p>
    <w:p w:rsidR="004C5AB9" w:rsidRDefault="004C5AB9" w:rsidP="004C5AB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6E9">
        <w:rPr>
          <w:rFonts w:ascii="Times New Roman" w:hAnsi="Times New Roman"/>
          <w:bCs/>
          <w:sz w:val="24"/>
          <w:szCs w:val="24"/>
        </w:rPr>
        <w:t>głównym, który ustala się na dzień 1 września</w:t>
      </w:r>
      <w:r>
        <w:rPr>
          <w:rFonts w:ascii="Times New Roman" w:hAnsi="Times New Roman"/>
          <w:bCs/>
          <w:sz w:val="24"/>
          <w:szCs w:val="24"/>
        </w:rPr>
        <w:t xml:space="preserve"> każdego roku,</w:t>
      </w:r>
    </w:p>
    <w:p w:rsidR="004C5AB9" w:rsidRDefault="004C5AB9" w:rsidP="004C5AB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uzupełniającym w ciągu roku w miarę posiadania wolnych miejsc                                w </w:t>
      </w:r>
      <w:r w:rsidRPr="007075A5">
        <w:rPr>
          <w:rFonts w:ascii="Times New Roman" w:hAnsi="Times New Roman"/>
          <w:bCs/>
          <w:sz w:val="24"/>
          <w:szCs w:val="24"/>
        </w:rPr>
        <w:t>poszczególnych grupach wiekowych.</w:t>
      </w:r>
    </w:p>
    <w:p w:rsidR="004C5AB9" w:rsidRDefault="004C5AB9" w:rsidP="004C5AB9">
      <w:pPr>
        <w:numPr>
          <w:ilvl w:val="0"/>
          <w:numId w:val="5"/>
        </w:numPr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dnia 1 kwietnia do dnia 30 kwietnia danego roku rodzice/opiekunowie prawni składają w żłobku ,,kartę zgłoszenia dziecka” na nabór podstawowy (01 wrzesień).</w:t>
      </w:r>
    </w:p>
    <w:p w:rsidR="004C5AB9" w:rsidRDefault="004C5AB9" w:rsidP="004C5AB9">
      <w:pPr>
        <w:numPr>
          <w:ilvl w:val="0"/>
          <w:numId w:val="5"/>
        </w:numPr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dnia</w:t>
      </w:r>
      <w:r w:rsidRPr="0015405C">
        <w:rPr>
          <w:rFonts w:ascii="Times New Roman" w:eastAsia="Times New Roman" w:hAnsi="Times New Roman"/>
          <w:sz w:val="24"/>
          <w:szCs w:val="24"/>
        </w:rPr>
        <w:t xml:space="preserve"> 7 maja </w:t>
      </w:r>
      <w:r>
        <w:rPr>
          <w:rFonts w:ascii="Times New Roman" w:eastAsia="Times New Roman" w:hAnsi="Times New Roman"/>
          <w:sz w:val="24"/>
          <w:szCs w:val="24"/>
        </w:rPr>
        <w:t xml:space="preserve">rodzice uzyskują informacje </w:t>
      </w:r>
      <w:r w:rsidRPr="0015405C">
        <w:rPr>
          <w:rFonts w:ascii="Times New Roman" w:eastAsia="Times New Roman" w:hAnsi="Times New Roman"/>
          <w:sz w:val="24"/>
          <w:szCs w:val="24"/>
        </w:rPr>
        <w:t>o wynikach na</w:t>
      </w:r>
      <w:r>
        <w:rPr>
          <w:rFonts w:ascii="Times New Roman" w:eastAsia="Times New Roman" w:hAnsi="Times New Roman"/>
          <w:sz w:val="24"/>
          <w:szCs w:val="24"/>
        </w:rPr>
        <w:t xml:space="preserve">boru </w:t>
      </w:r>
      <w:r w:rsidRPr="0015405C">
        <w:rPr>
          <w:rFonts w:ascii="Times New Roman" w:eastAsia="Times New Roman" w:hAnsi="Times New Roman"/>
          <w:sz w:val="24"/>
          <w:szCs w:val="24"/>
        </w:rPr>
        <w:t xml:space="preserve"> w siedzibie żłobka.  </w:t>
      </w:r>
    </w:p>
    <w:p w:rsidR="004C5AB9" w:rsidRPr="0015405C" w:rsidRDefault="004C5AB9" w:rsidP="004C5AB9">
      <w:pPr>
        <w:numPr>
          <w:ilvl w:val="0"/>
          <w:numId w:val="5"/>
        </w:numPr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405C">
        <w:rPr>
          <w:rFonts w:ascii="Times New Roman" w:eastAsia="Times New Roman" w:hAnsi="Times New Roman"/>
          <w:sz w:val="24"/>
          <w:szCs w:val="24"/>
        </w:rPr>
        <w:t>Do dnia 30 maja rodzice/</w:t>
      </w:r>
      <w:r>
        <w:rPr>
          <w:rFonts w:ascii="Times New Roman" w:eastAsia="Times New Roman" w:hAnsi="Times New Roman"/>
          <w:sz w:val="24"/>
          <w:szCs w:val="24"/>
        </w:rPr>
        <w:t>opiekunowie prawni zobowiązani są</w:t>
      </w:r>
      <w:r w:rsidRPr="0015405C">
        <w:rPr>
          <w:rFonts w:ascii="Times New Roman" w:eastAsia="Times New Roman" w:hAnsi="Times New Roman"/>
          <w:sz w:val="24"/>
          <w:szCs w:val="24"/>
        </w:rPr>
        <w:t xml:space="preserve"> do zawarcia pisemnej umowy  o świadczenie opieki nad dzieckiem z dyrektorem żłobka. </w:t>
      </w:r>
    </w:p>
    <w:p w:rsidR="004C5AB9" w:rsidRDefault="004C5AB9" w:rsidP="004C5AB9">
      <w:pPr>
        <w:numPr>
          <w:ilvl w:val="0"/>
          <w:numId w:val="5"/>
        </w:numPr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większej ilości zgłoszeń, od posiadanych wolnych miejsc w żłobku, bierze się pod uwagę datę wpływu do żłobka ,,karty zgłoszenia dziecka”.</w:t>
      </w:r>
    </w:p>
    <w:p w:rsidR="004C5AB9" w:rsidRDefault="004C5AB9" w:rsidP="004C5AB9">
      <w:pPr>
        <w:numPr>
          <w:ilvl w:val="0"/>
          <w:numId w:val="1"/>
        </w:numPr>
        <w:tabs>
          <w:tab w:val="left" w:pos="180"/>
        </w:tabs>
        <w:spacing w:before="100" w:beforeAutospacing="1" w:after="100" w:afterAutospacing="1" w:line="360" w:lineRule="auto"/>
        <w:ind w:left="180" w:hanging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Dzieci, które nie zostały przyjęte do żłobka z uwagi na  brak miejsc a spełniały warunki przyjęcia, wpisywane są na listę rezerwową.</w:t>
      </w:r>
    </w:p>
    <w:p w:rsidR="004C5AB9" w:rsidRDefault="004C5AB9" w:rsidP="004C5AB9">
      <w:pPr>
        <w:numPr>
          <w:ilvl w:val="0"/>
          <w:numId w:val="1"/>
        </w:numPr>
        <w:spacing w:before="100" w:beforeAutospacing="1" w:after="100" w:afterAutospacing="1" w:line="360" w:lineRule="auto"/>
        <w:ind w:left="180" w:hanging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Dzieci już uczęszczające do żłobka na podstawie deklaracji potwierdzającej wolę kontynuacji korzystania z usług żłobka, przenoszone są od września do kolejnej grupy wiekowej.</w:t>
      </w:r>
    </w:p>
    <w:p w:rsidR="004C5AB9" w:rsidRDefault="004C5AB9" w:rsidP="004C5AB9">
      <w:pPr>
        <w:numPr>
          <w:ilvl w:val="0"/>
          <w:numId w:val="1"/>
        </w:numPr>
        <w:spacing w:before="100" w:beforeAutospacing="1" w:after="100" w:afterAutospacing="1" w:line="360" w:lineRule="auto"/>
        <w:ind w:left="180" w:hanging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 prowadzenie procesu rekrutacji odpowiada dyrektor żłobka.</w:t>
      </w:r>
    </w:p>
    <w:p w:rsidR="004C5AB9" w:rsidRDefault="004C5AB9" w:rsidP="004C5AB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C5AB9" w:rsidRDefault="004C5AB9" w:rsidP="004C5AB9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C568B" w:rsidRDefault="00FC568B"/>
    <w:sectPr w:rsidR="00FC568B" w:rsidSect="00FC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4E1"/>
    <w:multiLevelType w:val="hybridMultilevel"/>
    <w:tmpl w:val="C7FA529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9D3BCA"/>
    <w:multiLevelType w:val="hybridMultilevel"/>
    <w:tmpl w:val="3A4CDF4C"/>
    <w:lvl w:ilvl="0" w:tplc="B1EC3DF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067BE"/>
    <w:multiLevelType w:val="hybridMultilevel"/>
    <w:tmpl w:val="5B7C2EF8"/>
    <w:lvl w:ilvl="0" w:tplc="3FFACE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640"/>
    <w:multiLevelType w:val="hybridMultilevel"/>
    <w:tmpl w:val="6B1EDE7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F">
      <w:start w:val="1"/>
      <w:numFmt w:val="decimal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FB34AA3"/>
    <w:multiLevelType w:val="hybridMultilevel"/>
    <w:tmpl w:val="CB62003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675E8E"/>
    <w:multiLevelType w:val="hybridMultilevel"/>
    <w:tmpl w:val="4A3C5B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269A2EC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3B1D51"/>
    <w:multiLevelType w:val="hybridMultilevel"/>
    <w:tmpl w:val="AC9ECD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764CE"/>
    <w:multiLevelType w:val="hybridMultilevel"/>
    <w:tmpl w:val="E4BCB18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AB9"/>
    <w:rsid w:val="004C5AB9"/>
    <w:rsid w:val="00FC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2019-04-29T09:57:00Z</dcterms:created>
  <dcterms:modified xsi:type="dcterms:W3CDTF">2019-04-29T09:57:00Z</dcterms:modified>
</cp:coreProperties>
</file>